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36" w:type="dxa"/>
        <w:jc w:val="right"/>
        <w:tblInd w:w="108" w:type="dxa"/>
        <w:tblLook w:val="01E0"/>
      </w:tblPr>
      <w:tblGrid>
        <w:gridCol w:w="3096"/>
        <w:gridCol w:w="3240"/>
      </w:tblGrid>
      <w:tr w:rsidR="00040651" w:rsidRPr="00274548" w:rsidTr="00040651">
        <w:trPr>
          <w:jc w:val="right"/>
        </w:trPr>
        <w:tc>
          <w:tcPr>
            <w:tcW w:w="3096" w:type="dxa"/>
          </w:tcPr>
          <w:p w:rsidR="00040651" w:rsidRPr="00274548" w:rsidRDefault="00040651" w:rsidP="00F128BA">
            <w:pPr>
              <w:pStyle w:val="a3"/>
              <w:jc w:val="both"/>
              <w:rPr>
                <w:b w:val="0"/>
                <w:i w:val="0"/>
                <w:szCs w:val="28"/>
              </w:rPr>
            </w:pPr>
          </w:p>
        </w:tc>
        <w:tc>
          <w:tcPr>
            <w:tcW w:w="3240" w:type="dxa"/>
          </w:tcPr>
          <w:p w:rsidR="00040651" w:rsidRPr="00274548" w:rsidRDefault="00040651" w:rsidP="00274548">
            <w:pPr>
              <w:pStyle w:val="a3"/>
              <w:jc w:val="both"/>
              <w:rPr>
                <w:b w:val="0"/>
                <w:i w:val="0"/>
                <w:szCs w:val="28"/>
              </w:rPr>
            </w:pPr>
            <w:r w:rsidRPr="00274548">
              <w:rPr>
                <w:b w:val="0"/>
                <w:i w:val="0"/>
                <w:szCs w:val="28"/>
              </w:rPr>
              <w:t>У</w:t>
            </w:r>
            <w:r w:rsidR="00274548">
              <w:rPr>
                <w:b w:val="0"/>
                <w:i w:val="0"/>
                <w:szCs w:val="28"/>
              </w:rPr>
              <w:t>тверждаю</w:t>
            </w:r>
          </w:p>
        </w:tc>
      </w:tr>
      <w:tr w:rsidR="00274548" w:rsidRPr="00274548" w:rsidTr="00040651">
        <w:trPr>
          <w:jc w:val="right"/>
        </w:trPr>
        <w:tc>
          <w:tcPr>
            <w:tcW w:w="3096" w:type="dxa"/>
          </w:tcPr>
          <w:p w:rsidR="00274548" w:rsidRPr="00274548" w:rsidRDefault="00274548" w:rsidP="00F128BA">
            <w:pPr>
              <w:pStyle w:val="a3"/>
              <w:jc w:val="both"/>
              <w:rPr>
                <w:b w:val="0"/>
                <w:i w:val="0"/>
                <w:szCs w:val="28"/>
              </w:rPr>
            </w:pPr>
          </w:p>
        </w:tc>
        <w:tc>
          <w:tcPr>
            <w:tcW w:w="3240" w:type="dxa"/>
          </w:tcPr>
          <w:p w:rsidR="00274548" w:rsidRPr="00274548" w:rsidRDefault="00274548" w:rsidP="00E0695E">
            <w:pPr>
              <w:pStyle w:val="a3"/>
              <w:jc w:val="both"/>
              <w:rPr>
                <w:b w:val="0"/>
                <w:i w:val="0"/>
                <w:szCs w:val="28"/>
              </w:rPr>
            </w:pPr>
            <w:r w:rsidRPr="00274548">
              <w:rPr>
                <w:b w:val="0"/>
                <w:i w:val="0"/>
                <w:szCs w:val="28"/>
              </w:rPr>
              <w:t>___________ /</w:t>
            </w:r>
            <w:proofErr w:type="spellStart"/>
            <w:r w:rsidRPr="00274548">
              <w:rPr>
                <w:b w:val="0"/>
                <w:i w:val="0"/>
                <w:szCs w:val="28"/>
              </w:rPr>
              <w:t>Е.А.Деулина</w:t>
            </w:r>
            <w:proofErr w:type="spellEnd"/>
            <w:r w:rsidRPr="00274548">
              <w:rPr>
                <w:b w:val="0"/>
                <w:i w:val="0"/>
                <w:szCs w:val="28"/>
              </w:rPr>
              <w:t>/</w:t>
            </w:r>
          </w:p>
        </w:tc>
      </w:tr>
      <w:tr w:rsidR="00274548" w:rsidRPr="00274548" w:rsidTr="00040651">
        <w:trPr>
          <w:jc w:val="right"/>
        </w:trPr>
        <w:tc>
          <w:tcPr>
            <w:tcW w:w="3096" w:type="dxa"/>
          </w:tcPr>
          <w:p w:rsidR="00274548" w:rsidRPr="00274548" w:rsidRDefault="00274548" w:rsidP="00F128BA">
            <w:pPr>
              <w:pStyle w:val="a3"/>
              <w:jc w:val="both"/>
              <w:rPr>
                <w:b w:val="0"/>
                <w:i w:val="0"/>
                <w:szCs w:val="28"/>
              </w:rPr>
            </w:pPr>
          </w:p>
        </w:tc>
        <w:tc>
          <w:tcPr>
            <w:tcW w:w="3240" w:type="dxa"/>
          </w:tcPr>
          <w:p w:rsidR="00274548" w:rsidRDefault="00274548" w:rsidP="00040651">
            <w:pPr>
              <w:pStyle w:val="a3"/>
              <w:jc w:val="both"/>
              <w:rPr>
                <w:b w:val="0"/>
                <w:i w:val="0"/>
                <w:szCs w:val="28"/>
              </w:rPr>
            </w:pPr>
            <w:r>
              <w:rPr>
                <w:b w:val="0"/>
                <w:i w:val="0"/>
                <w:szCs w:val="28"/>
              </w:rPr>
              <w:t xml:space="preserve">Директор </w:t>
            </w:r>
          </w:p>
          <w:p w:rsidR="00274548" w:rsidRPr="00274548" w:rsidRDefault="00274548" w:rsidP="00040651">
            <w:pPr>
              <w:pStyle w:val="a3"/>
              <w:jc w:val="both"/>
              <w:rPr>
                <w:b w:val="0"/>
                <w:i w:val="0"/>
                <w:szCs w:val="28"/>
              </w:rPr>
            </w:pPr>
            <w:r w:rsidRPr="00274548">
              <w:rPr>
                <w:b w:val="0"/>
                <w:i w:val="0"/>
                <w:szCs w:val="28"/>
              </w:rPr>
              <w:t>МБОУ СОШ № 23</w:t>
            </w:r>
          </w:p>
        </w:tc>
      </w:tr>
      <w:tr w:rsidR="00274548" w:rsidRPr="00274548" w:rsidTr="00040651">
        <w:trPr>
          <w:jc w:val="right"/>
        </w:trPr>
        <w:tc>
          <w:tcPr>
            <w:tcW w:w="3096" w:type="dxa"/>
          </w:tcPr>
          <w:p w:rsidR="00274548" w:rsidRPr="00274548" w:rsidRDefault="00274548" w:rsidP="00F128BA">
            <w:pPr>
              <w:pStyle w:val="a3"/>
              <w:jc w:val="both"/>
              <w:rPr>
                <w:b w:val="0"/>
                <w:i w:val="0"/>
                <w:szCs w:val="28"/>
              </w:rPr>
            </w:pPr>
          </w:p>
        </w:tc>
        <w:tc>
          <w:tcPr>
            <w:tcW w:w="3240" w:type="dxa"/>
          </w:tcPr>
          <w:p w:rsidR="00274548" w:rsidRPr="00274548" w:rsidRDefault="00274548" w:rsidP="00040651">
            <w:pPr>
              <w:pStyle w:val="a3"/>
              <w:jc w:val="both"/>
              <w:rPr>
                <w:b w:val="0"/>
                <w:i w:val="0"/>
                <w:szCs w:val="28"/>
              </w:rPr>
            </w:pPr>
          </w:p>
        </w:tc>
      </w:tr>
      <w:tr w:rsidR="00274548" w:rsidRPr="00274548" w:rsidTr="00040651">
        <w:trPr>
          <w:jc w:val="right"/>
        </w:trPr>
        <w:tc>
          <w:tcPr>
            <w:tcW w:w="3096" w:type="dxa"/>
          </w:tcPr>
          <w:p w:rsidR="00274548" w:rsidRPr="00274548" w:rsidRDefault="00274548" w:rsidP="00F128BA">
            <w:pPr>
              <w:pStyle w:val="a3"/>
              <w:jc w:val="both"/>
              <w:rPr>
                <w:b w:val="0"/>
                <w:i w:val="0"/>
                <w:szCs w:val="28"/>
              </w:rPr>
            </w:pPr>
          </w:p>
        </w:tc>
        <w:tc>
          <w:tcPr>
            <w:tcW w:w="3240" w:type="dxa"/>
          </w:tcPr>
          <w:p w:rsidR="00274548" w:rsidRPr="00274548" w:rsidRDefault="00274548" w:rsidP="00F128BA">
            <w:pPr>
              <w:pStyle w:val="a3"/>
              <w:jc w:val="both"/>
              <w:rPr>
                <w:b w:val="0"/>
                <w:i w:val="0"/>
                <w:szCs w:val="28"/>
              </w:rPr>
            </w:pPr>
          </w:p>
        </w:tc>
      </w:tr>
    </w:tbl>
    <w:p w:rsidR="00040651" w:rsidRPr="00274548" w:rsidRDefault="00040651" w:rsidP="00040651">
      <w:pPr>
        <w:jc w:val="center"/>
        <w:rPr>
          <w:b/>
          <w:bCs/>
          <w:sz w:val="28"/>
          <w:szCs w:val="28"/>
        </w:rPr>
      </w:pPr>
    </w:p>
    <w:p w:rsidR="00040651" w:rsidRPr="00274548" w:rsidRDefault="00040651" w:rsidP="00040651">
      <w:pPr>
        <w:jc w:val="center"/>
        <w:rPr>
          <w:b/>
          <w:bCs/>
          <w:sz w:val="28"/>
          <w:szCs w:val="28"/>
        </w:rPr>
      </w:pPr>
    </w:p>
    <w:p w:rsidR="00040651" w:rsidRPr="00274548" w:rsidRDefault="00040651" w:rsidP="00040651">
      <w:pPr>
        <w:jc w:val="center"/>
        <w:rPr>
          <w:bCs/>
          <w:sz w:val="28"/>
          <w:szCs w:val="28"/>
        </w:rPr>
      </w:pPr>
      <w:r w:rsidRPr="00274548">
        <w:rPr>
          <w:bCs/>
          <w:sz w:val="28"/>
          <w:szCs w:val="28"/>
        </w:rPr>
        <w:t>ПОЛОЖЕНИЕ</w:t>
      </w:r>
    </w:p>
    <w:p w:rsidR="00040651" w:rsidRPr="00274548" w:rsidRDefault="00040651" w:rsidP="00040651">
      <w:pPr>
        <w:jc w:val="center"/>
        <w:rPr>
          <w:bCs/>
          <w:sz w:val="28"/>
          <w:szCs w:val="28"/>
        </w:rPr>
      </w:pPr>
      <w:r w:rsidRPr="00274548">
        <w:rPr>
          <w:bCs/>
          <w:sz w:val="28"/>
          <w:szCs w:val="28"/>
        </w:rPr>
        <w:t xml:space="preserve"> о </w:t>
      </w:r>
      <w:proofErr w:type="spellStart"/>
      <w:r w:rsidRPr="00274548">
        <w:rPr>
          <w:bCs/>
          <w:sz w:val="28"/>
          <w:szCs w:val="28"/>
        </w:rPr>
        <w:t>психолого-медико-педагогическом</w:t>
      </w:r>
      <w:proofErr w:type="spellEnd"/>
      <w:r w:rsidRPr="00274548">
        <w:rPr>
          <w:bCs/>
          <w:sz w:val="28"/>
          <w:szCs w:val="28"/>
        </w:rPr>
        <w:t xml:space="preserve"> консилиуме </w:t>
      </w:r>
    </w:p>
    <w:p w:rsidR="00040651" w:rsidRPr="00274548" w:rsidRDefault="00040651" w:rsidP="00040651">
      <w:pPr>
        <w:jc w:val="center"/>
        <w:rPr>
          <w:bCs/>
          <w:sz w:val="28"/>
          <w:szCs w:val="28"/>
        </w:rPr>
      </w:pPr>
      <w:r w:rsidRPr="00274548">
        <w:rPr>
          <w:bCs/>
          <w:sz w:val="28"/>
          <w:szCs w:val="28"/>
        </w:rPr>
        <w:t>МБОУ СОШ № 23</w:t>
      </w:r>
    </w:p>
    <w:p w:rsidR="00040651" w:rsidRPr="00274548" w:rsidRDefault="00040651" w:rsidP="00040651">
      <w:pPr>
        <w:jc w:val="center"/>
        <w:rPr>
          <w:b/>
          <w:bCs/>
          <w:sz w:val="28"/>
          <w:szCs w:val="28"/>
        </w:rPr>
      </w:pPr>
    </w:p>
    <w:p w:rsidR="00040651" w:rsidRPr="00274548" w:rsidRDefault="00040651" w:rsidP="00040651">
      <w:pPr>
        <w:spacing w:line="360" w:lineRule="auto"/>
        <w:jc w:val="center"/>
        <w:rPr>
          <w:sz w:val="28"/>
          <w:szCs w:val="28"/>
        </w:rPr>
      </w:pPr>
      <w:r w:rsidRPr="00274548">
        <w:rPr>
          <w:b/>
          <w:bCs/>
          <w:sz w:val="28"/>
          <w:szCs w:val="28"/>
        </w:rPr>
        <w:t>Раздел 1. Общие положения</w:t>
      </w:r>
    </w:p>
    <w:p w:rsidR="00040651" w:rsidRPr="00274548" w:rsidRDefault="00040651" w:rsidP="00040651">
      <w:pPr>
        <w:ind w:left="-360" w:right="-186" w:firstLine="108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1.1. Настоящее положение регулирует деятельность </w:t>
      </w:r>
      <w:proofErr w:type="spellStart"/>
      <w:r w:rsidRPr="00274548">
        <w:rPr>
          <w:sz w:val="28"/>
          <w:szCs w:val="28"/>
        </w:rPr>
        <w:t>психолого-медико-педагогического</w:t>
      </w:r>
      <w:proofErr w:type="spellEnd"/>
      <w:r w:rsidRPr="00274548">
        <w:rPr>
          <w:sz w:val="28"/>
          <w:szCs w:val="28"/>
        </w:rPr>
        <w:t xml:space="preserve"> консилиума муниципального образовательного учреждения средняя общеобразовательная школа № 23 (далее школа). </w:t>
      </w:r>
    </w:p>
    <w:p w:rsidR="00040651" w:rsidRPr="00274548" w:rsidRDefault="00040651" w:rsidP="00040651">
      <w:pPr>
        <w:ind w:left="-360" w:right="-186" w:firstLine="108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1.2. </w:t>
      </w:r>
      <w:proofErr w:type="spellStart"/>
      <w:r w:rsidRPr="00274548">
        <w:rPr>
          <w:sz w:val="28"/>
          <w:szCs w:val="28"/>
        </w:rPr>
        <w:t>Психолого-медико-педагогический</w:t>
      </w:r>
      <w:proofErr w:type="spellEnd"/>
      <w:r w:rsidRPr="00274548">
        <w:rPr>
          <w:sz w:val="28"/>
          <w:szCs w:val="28"/>
        </w:rPr>
        <w:t xml:space="preserve"> консилиум (в дальнейшем –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) является структурным подразделением образовательного учреждения. Деятельность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 направлена на решение задач, связанных со своевременным выявлением детей (классов) с особыми образовательными потребностями, организацией </w:t>
      </w:r>
      <w:proofErr w:type="spellStart"/>
      <w:r w:rsidRPr="00274548">
        <w:rPr>
          <w:sz w:val="28"/>
          <w:szCs w:val="28"/>
        </w:rPr>
        <w:t>психолого-медико-педагогического</w:t>
      </w:r>
      <w:proofErr w:type="spellEnd"/>
      <w:r w:rsidRPr="00274548">
        <w:rPr>
          <w:sz w:val="28"/>
          <w:szCs w:val="28"/>
        </w:rPr>
        <w:t xml:space="preserve"> сопровождения их образования, исходя из индивидуальных особенностей развития каждого ребенка (класса). </w:t>
      </w:r>
    </w:p>
    <w:p w:rsidR="00040651" w:rsidRPr="00274548" w:rsidRDefault="00040651" w:rsidP="00040651">
      <w:pPr>
        <w:ind w:left="-360" w:right="-186" w:firstLine="108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1.3. </w:t>
      </w:r>
      <w:proofErr w:type="spellStart"/>
      <w:r w:rsidRPr="00274548">
        <w:rPr>
          <w:sz w:val="28"/>
          <w:szCs w:val="28"/>
        </w:rPr>
        <w:t>Психолого-медико-педагогический</w:t>
      </w:r>
      <w:proofErr w:type="spellEnd"/>
      <w:r w:rsidRPr="00274548">
        <w:rPr>
          <w:sz w:val="28"/>
          <w:szCs w:val="28"/>
        </w:rPr>
        <w:t xml:space="preserve"> консилиум в своей деятельности руководствуется Уставом образовательного учреждения, Законом Российской Федерации "Об образовании", письмом Министерства образования РФ от 27 марта </w:t>
      </w:r>
      <w:smartTag w:uri="urn:schemas-microsoft-com:office:smarttags" w:element="metricconverter">
        <w:smartTagPr>
          <w:attr w:name="ProductID" w:val="2000 г"/>
        </w:smartTagPr>
        <w:r w:rsidRPr="00274548">
          <w:rPr>
            <w:sz w:val="28"/>
            <w:szCs w:val="28"/>
          </w:rPr>
          <w:t>2000 г</w:t>
        </w:r>
      </w:smartTag>
      <w:r w:rsidRPr="00274548">
        <w:rPr>
          <w:sz w:val="28"/>
          <w:szCs w:val="28"/>
        </w:rPr>
        <w:t xml:space="preserve">. №27/901 – 6 «О </w:t>
      </w:r>
      <w:proofErr w:type="spellStart"/>
      <w:r w:rsidRPr="00274548">
        <w:rPr>
          <w:sz w:val="28"/>
          <w:szCs w:val="28"/>
        </w:rPr>
        <w:t>психолого-медико-педагогическом</w:t>
      </w:r>
      <w:proofErr w:type="spellEnd"/>
      <w:r w:rsidRPr="00274548">
        <w:rPr>
          <w:sz w:val="28"/>
          <w:szCs w:val="28"/>
        </w:rPr>
        <w:t xml:space="preserve"> консилиуме (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>) образовательного учреждения», другим действующим законодательством в сфере образования, защиты прав детей.</w:t>
      </w:r>
    </w:p>
    <w:p w:rsidR="00040651" w:rsidRPr="00274548" w:rsidRDefault="00040651" w:rsidP="00040651">
      <w:pPr>
        <w:ind w:left="-360" w:right="-186" w:firstLine="1080"/>
        <w:jc w:val="both"/>
        <w:rPr>
          <w:b/>
          <w:sz w:val="28"/>
          <w:szCs w:val="28"/>
        </w:rPr>
      </w:pPr>
      <w:r w:rsidRPr="00274548">
        <w:rPr>
          <w:sz w:val="28"/>
          <w:szCs w:val="28"/>
        </w:rPr>
        <w:t xml:space="preserve">1.4. Порядок открытия и ликвидации, условия материально-технического обеспечения, финансирования деятельности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, а также контроля над его работой определяются </w:t>
      </w:r>
      <w:r w:rsidRPr="00274548">
        <w:rPr>
          <w:bCs/>
          <w:sz w:val="28"/>
          <w:szCs w:val="28"/>
        </w:rPr>
        <w:t>школой.</w:t>
      </w:r>
    </w:p>
    <w:p w:rsidR="00040651" w:rsidRPr="00274548" w:rsidRDefault="00040651" w:rsidP="00040651">
      <w:pPr>
        <w:ind w:left="-360" w:right="-186" w:firstLine="567"/>
        <w:jc w:val="center"/>
        <w:rPr>
          <w:b/>
          <w:bCs/>
          <w:sz w:val="28"/>
          <w:szCs w:val="28"/>
        </w:rPr>
      </w:pPr>
    </w:p>
    <w:p w:rsidR="00040651" w:rsidRPr="00274548" w:rsidRDefault="00040651" w:rsidP="00040651">
      <w:pPr>
        <w:spacing w:line="360" w:lineRule="auto"/>
        <w:ind w:left="-360" w:right="-186" w:firstLine="567"/>
        <w:jc w:val="center"/>
        <w:rPr>
          <w:b/>
          <w:bCs/>
          <w:sz w:val="28"/>
          <w:szCs w:val="28"/>
        </w:rPr>
      </w:pPr>
      <w:r w:rsidRPr="00274548">
        <w:rPr>
          <w:b/>
          <w:bCs/>
          <w:sz w:val="28"/>
          <w:szCs w:val="28"/>
        </w:rPr>
        <w:t xml:space="preserve">Раздел 2. Цель и задачи </w:t>
      </w:r>
      <w:proofErr w:type="spellStart"/>
      <w:r w:rsidRPr="00274548">
        <w:rPr>
          <w:b/>
          <w:bCs/>
          <w:sz w:val="28"/>
          <w:szCs w:val="28"/>
        </w:rPr>
        <w:t>ПМПк</w:t>
      </w:r>
      <w:proofErr w:type="spellEnd"/>
    </w:p>
    <w:p w:rsidR="00040651" w:rsidRPr="00274548" w:rsidRDefault="00040651" w:rsidP="00040651">
      <w:pPr>
        <w:ind w:left="-360" w:right="-186" w:firstLine="108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2.1. Цель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: обеспечение </w:t>
      </w:r>
      <w:proofErr w:type="spellStart"/>
      <w:r w:rsidRPr="00274548">
        <w:rPr>
          <w:sz w:val="28"/>
          <w:szCs w:val="28"/>
        </w:rPr>
        <w:t>диагностико-коррекционного</w:t>
      </w:r>
      <w:proofErr w:type="spellEnd"/>
      <w:r w:rsidRPr="00274548">
        <w:rPr>
          <w:sz w:val="28"/>
          <w:szCs w:val="28"/>
        </w:rPr>
        <w:t xml:space="preserve">, </w:t>
      </w:r>
      <w:proofErr w:type="spellStart"/>
      <w:r w:rsidRPr="00274548">
        <w:rPr>
          <w:sz w:val="28"/>
          <w:szCs w:val="28"/>
        </w:rPr>
        <w:t>психолого-медико-педагогического</w:t>
      </w:r>
      <w:proofErr w:type="spellEnd"/>
      <w:r w:rsidRPr="00274548">
        <w:rPr>
          <w:sz w:val="28"/>
          <w:szCs w:val="28"/>
        </w:rPr>
        <w:t xml:space="preserve"> сопровождения обучающихся (классов) с особыми образовательными потребностями исходя из реальных возможностей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здоровья, для получения ими качественного образования. 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2.2. Задачи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>:</w:t>
      </w:r>
    </w:p>
    <w:p w:rsidR="00040651" w:rsidRPr="00274548" w:rsidRDefault="00040651" w:rsidP="00040651">
      <w:pPr>
        <w:ind w:left="-180" w:right="-18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   выявление характера и причин отклонений в обучении и поведении обучающихся (классов);</w:t>
      </w:r>
    </w:p>
    <w:p w:rsidR="00040651" w:rsidRPr="00274548" w:rsidRDefault="00040651" w:rsidP="00040651">
      <w:pPr>
        <w:ind w:left="-180" w:right="-18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   выявление актуальных и резервных возможностей развития  обучающихся;</w:t>
      </w:r>
    </w:p>
    <w:p w:rsidR="00040651" w:rsidRPr="00274548" w:rsidRDefault="00040651" w:rsidP="00040651">
      <w:pPr>
        <w:ind w:left="-180" w:right="-18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lastRenderedPageBreak/>
        <w:t>- профилактика физических, интеллектуальных и эмоционально-личностных перегрузок и срывов;</w:t>
      </w:r>
    </w:p>
    <w:p w:rsidR="00040651" w:rsidRPr="00274548" w:rsidRDefault="00040651" w:rsidP="00040651">
      <w:pPr>
        <w:ind w:left="-180" w:right="-18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-   анализ и организация исполнения рекомендаций </w:t>
      </w:r>
      <w:proofErr w:type="spellStart"/>
      <w:r w:rsidRPr="00274548">
        <w:rPr>
          <w:sz w:val="28"/>
          <w:szCs w:val="28"/>
        </w:rPr>
        <w:t>психолого-медико-педагогической</w:t>
      </w:r>
      <w:proofErr w:type="spellEnd"/>
      <w:r w:rsidRPr="00274548">
        <w:rPr>
          <w:sz w:val="28"/>
          <w:szCs w:val="28"/>
        </w:rPr>
        <w:t xml:space="preserve"> комиссии, отдельных специалистов, обследовавших детей;</w:t>
      </w:r>
    </w:p>
    <w:p w:rsidR="00040651" w:rsidRPr="00274548" w:rsidRDefault="00040651" w:rsidP="00040651">
      <w:pPr>
        <w:ind w:left="-180" w:right="-18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-   определение и конкретизация специальных условий, содержания и способов организации </w:t>
      </w:r>
      <w:proofErr w:type="spellStart"/>
      <w:r w:rsidRPr="00274548">
        <w:rPr>
          <w:sz w:val="28"/>
          <w:szCs w:val="28"/>
        </w:rPr>
        <w:t>психолого-медико-педагогического</w:t>
      </w:r>
      <w:proofErr w:type="spellEnd"/>
      <w:r w:rsidRPr="00274548">
        <w:rPr>
          <w:sz w:val="28"/>
          <w:szCs w:val="28"/>
        </w:rPr>
        <w:t xml:space="preserve"> сопровождения детей с особыми образовательными потребностями;</w:t>
      </w:r>
    </w:p>
    <w:p w:rsidR="00040651" w:rsidRPr="00274548" w:rsidRDefault="00040651" w:rsidP="00040651">
      <w:pPr>
        <w:ind w:left="-180" w:right="-18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   разработка учебно-воспитательных мероприятий/ программ психолого-педагогической и медико-социальной помощи, а также их корректировка на основе анализа эффективности;</w:t>
      </w:r>
    </w:p>
    <w:p w:rsidR="00040651" w:rsidRPr="00274548" w:rsidRDefault="00040651" w:rsidP="00040651">
      <w:pPr>
        <w:ind w:left="-180" w:right="-18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   консультирование родителей (законных представителей), педагогических, медицинских и социальных работников, представляющих интересы ребенка;</w:t>
      </w:r>
    </w:p>
    <w:p w:rsidR="00040651" w:rsidRPr="00274548" w:rsidRDefault="00040651" w:rsidP="00040651">
      <w:pPr>
        <w:ind w:left="-180" w:right="-18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  внесение в администрацию школы предложений по обеспечению доступности и адаптивности образования к уровням и особенностям развития детей;</w:t>
      </w:r>
    </w:p>
    <w:p w:rsidR="00040651" w:rsidRPr="00274548" w:rsidRDefault="00040651" w:rsidP="00040651">
      <w:pPr>
        <w:ind w:left="-180" w:right="-18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   участие в просветительской деятельности, направленной на повышение психолого-педагогической, медико-социальной и правовой культуры педагогов, родителей, детей.</w:t>
      </w:r>
    </w:p>
    <w:p w:rsidR="00040651" w:rsidRPr="00274548" w:rsidRDefault="00040651" w:rsidP="00040651">
      <w:pPr>
        <w:ind w:left="-180" w:right="-6" w:firstLine="567"/>
        <w:jc w:val="center"/>
        <w:rPr>
          <w:b/>
          <w:bCs/>
          <w:sz w:val="28"/>
          <w:szCs w:val="28"/>
        </w:rPr>
      </w:pPr>
    </w:p>
    <w:p w:rsidR="00040651" w:rsidRPr="00274548" w:rsidRDefault="00040651" w:rsidP="00040651">
      <w:pPr>
        <w:spacing w:line="360" w:lineRule="auto"/>
        <w:ind w:left="-180" w:right="-6" w:firstLine="567"/>
        <w:jc w:val="center"/>
        <w:rPr>
          <w:b/>
          <w:bCs/>
          <w:sz w:val="28"/>
          <w:szCs w:val="28"/>
        </w:rPr>
      </w:pPr>
      <w:r w:rsidRPr="00274548">
        <w:rPr>
          <w:b/>
          <w:bCs/>
          <w:sz w:val="28"/>
          <w:szCs w:val="28"/>
        </w:rPr>
        <w:t xml:space="preserve">Раздел 3. Организация работы </w:t>
      </w:r>
      <w:proofErr w:type="spellStart"/>
      <w:r w:rsidRPr="00274548">
        <w:rPr>
          <w:b/>
          <w:bCs/>
          <w:sz w:val="28"/>
          <w:szCs w:val="28"/>
        </w:rPr>
        <w:t>ПМПк</w:t>
      </w:r>
      <w:proofErr w:type="spellEnd"/>
    </w:p>
    <w:p w:rsidR="00040651" w:rsidRPr="00274548" w:rsidRDefault="00040651" w:rsidP="00040651">
      <w:pPr>
        <w:ind w:left="-180" w:right="-18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3.1. Индивидуальное обследование ребенка специалистами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 осуществляется по инициативе родителей (законных представителей) или сотрудников школы с согласия родителей (законных представителей) на основании письменного заявления или договора между школой и родителями (законными представителями) обучающихся, воспитанников в присутствии родителей. Медицинский работник, представляющий интересы ребенка в школе, при наличии показаний и с согласия родителей (законных представителей) направляет ребенка в детскую поликлинику.</w:t>
      </w:r>
    </w:p>
    <w:p w:rsidR="00040651" w:rsidRPr="00274548" w:rsidRDefault="00040651" w:rsidP="00040651">
      <w:pPr>
        <w:ind w:left="-180" w:right="-18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Групповая диагностика класса проводится в присутствии классного руководителя по запросу администрации.</w:t>
      </w:r>
    </w:p>
    <w:p w:rsidR="00040651" w:rsidRPr="00274548" w:rsidRDefault="00040651" w:rsidP="00040651">
      <w:pPr>
        <w:ind w:left="-180" w:right="-235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3.2. Обследование проводится каждым специалистом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  индивидуально с учетом реальной возрастной психофизической нагрузки на детей. По данным обследования каждым специалистом составляется </w:t>
      </w:r>
      <w:proofErr w:type="gramStart"/>
      <w:r w:rsidRPr="00274548">
        <w:rPr>
          <w:sz w:val="28"/>
          <w:szCs w:val="28"/>
        </w:rPr>
        <w:t>заключение</w:t>
      </w:r>
      <w:proofErr w:type="gramEnd"/>
      <w:r w:rsidRPr="00274548">
        <w:rPr>
          <w:sz w:val="28"/>
          <w:szCs w:val="28"/>
        </w:rPr>
        <w:t xml:space="preserve"> и разрабатываются рекомендации.</w:t>
      </w:r>
    </w:p>
    <w:p w:rsidR="00040651" w:rsidRPr="00274548" w:rsidRDefault="00040651" w:rsidP="00040651">
      <w:pPr>
        <w:ind w:left="-180" w:right="-235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3.3. На каждого обследованного ребенка заполняется индивидуальная карта развития, в которую вписываются все данные индивидуального обследования, заключения и рекомендации. </w:t>
      </w:r>
    </w:p>
    <w:p w:rsidR="00040651" w:rsidRPr="00274548" w:rsidRDefault="00040651" w:rsidP="00040651">
      <w:pPr>
        <w:ind w:left="-180" w:right="-235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По каждому обследованному классу заполняется отдельный протокол.</w:t>
      </w:r>
    </w:p>
    <w:p w:rsidR="00040651" w:rsidRPr="00274548" w:rsidRDefault="00040651" w:rsidP="00040651">
      <w:pPr>
        <w:ind w:left="-180" w:right="-235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3.4. На заседании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. Коллегиальное заключение содержит обобщенную характеристику состояния психофизического развития ребенка (общую характеристику класса) и программу специальной (коррекционной) помощи, обобщающую рекомендации специалистов. Коллегиальное заключение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 и </w:t>
      </w:r>
      <w:r w:rsidRPr="00274548">
        <w:rPr>
          <w:sz w:val="28"/>
          <w:szCs w:val="28"/>
        </w:rPr>
        <w:lastRenderedPageBreak/>
        <w:t xml:space="preserve">рекомендации подписываются председателем и всеми членами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 (разборчиво).</w:t>
      </w:r>
    </w:p>
    <w:p w:rsidR="00040651" w:rsidRPr="00274548" w:rsidRDefault="00040651" w:rsidP="00040651">
      <w:pPr>
        <w:ind w:left="-180" w:right="-235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3.5. Изменение условий получения образования (в рамках возможностей, имеющихся в школе) осуществляется по заключению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 и заявлению родителей (законных представителей).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3.6. Заключения специалистов, коллегиальное заключение и рекомендации, касающиеся отдельных обучающихся, доводятся до сведения родителей, (законных представителей), педагогов в доступной для понимания форме. Предложенные рекомендации реализуются только с их письменного согласия.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3.7.  Заключения по классу доводятся до сведения работающих в нём педагогов. 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3.8. В период реализации рекомендаций ребенку (классу) классный руководитель отслеживает своевременность и правильность оказания ему психолого-педагогической и медико-социальной помощи, ее эффективность, динамику развития ребенка и выходит с инициативой повторных обсуждений на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. 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3.9. При необходимости углубленной диагностики и (или) разрешения спорных вопросов специалисты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 рекомендуют родителям (законным представителям) обратиться в </w:t>
      </w:r>
      <w:proofErr w:type="spellStart"/>
      <w:r w:rsidRPr="00274548">
        <w:rPr>
          <w:sz w:val="28"/>
          <w:szCs w:val="28"/>
        </w:rPr>
        <w:t>психолого-медико-педагогическую</w:t>
      </w:r>
      <w:proofErr w:type="spellEnd"/>
      <w:r w:rsidRPr="00274548">
        <w:rPr>
          <w:sz w:val="28"/>
          <w:szCs w:val="28"/>
        </w:rPr>
        <w:t xml:space="preserve"> комиссию района.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3.10. Периодичность проведения консилиумов определяется реальным запросом на комплексное, всестороннее обсуждение проблем детей  с особыми образовательными потребностями, трудных классов. </w:t>
      </w:r>
      <w:proofErr w:type="gramStart"/>
      <w:r w:rsidRPr="00274548">
        <w:rPr>
          <w:sz w:val="28"/>
          <w:szCs w:val="28"/>
        </w:rPr>
        <w:t xml:space="preserve">Заседания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 подразделяются на плановые и внеплановые и проводятся под руководством председателя.</w:t>
      </w:r>
      <w:proofErr w:type="gramEnd"/>
      <w:r w:rsidRPr="00274548">
        <w:rPr>
          <w:sz w:val="28"/>
          <w:szCs w:val="28"/>
        </w:rPr>
        <w:t xml:space="preserve"> Плановые консилиумы проводятся не реже одного раза в квартал.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3.11.  Специалисты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 выполняют работу в рамках основного рабочего времени, составляя индивидуальный план работы в соответствии с реальным запросом на осуществление психолого-педагогического и медико-социального сопровождения детей с проблемами в развитии. Специалистам может быть установлена доплата за увеличение объема работ, размер которой определяется школой самостоятельно.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3.12. Консилиум работает во взаимодействии с муниципальными и областными </w:t>
      </w:r>
      <w:proofErr w:type="spellStart"/>
      <w:r w:rsidRPr="00274548">
        <w:rPr>
          <w:sz w:val="28"/>
          <w:szCs w:val="28"/>
        </w:rPr>
        <w:t>психолого-медико-педагогическими</w:t>
      </w:r>
      <w:proofErr w:type="spellEnd"/>
      <w:r w:rsidRPr="00274548">
        <w:rPr>
          <w:sz w:val="28"/>
          <w:szCs w:val="28"/>
        </w:rPr>
        <w:t xml:space="preserve"> комиссиями и образовательными учреждениями для детей, нуждающихся в психолого-педагогической и медико-социальной помощи (</w:t>
      </w:r>
      <w:proofErr w:type="spellStart"/>
      <w:r w:rsidRPr="00274548">
        <w:rPr>
          <w:sz w:val="28"/>
          <w:szCs w:val="28"/>
        </w:rPr>
        <w:t>ППМС-центрами</w:t>
      </w:r>
      <w:proofErr w:type="spellEnd"/>
      <w:r w:rsidRPr="00274548">
        <w:rPr>
          <w:sz w:val="28"/>
          <w:szCs w:val="28"/>
        </w:rPr>
        <w:t>).</w:t>
      </w:r>
    </w:p>
    <w:p w:rsidR="00040651" w:rsidRPr="00274548" w:rsidRDefault="00040651" w:rsidP="00040651">
      <w:pPr>
        <w:ind w:left="-180" w:right="-6" w:firstLine="567"/>
        <w:jc w:val="center"/>
        <w:rPr>
          <w:b/>
          <w:bCs/>
          <w:sz w:val="28"/>
          <w:szCs w:val="28"/>
        </w:rPr>
      </w:pPr>
    </w:p>
    <w:p w:rsidR="00040651" w:rsidRPr="00274548" w:rsidRDefault="00040651" w:rsidP="00040651">
      <w:pPr>
        <w:spacing w:line="360" w:lineRule="auto"/>
        <w:ind w:left="-180" w:right="-6" w:firstLine="567"/>
        <w:jc w:val="center"/>
        <w:rPr>
          <w:b/>
          <w:bCs/>
          <w:sz w:val="28"/>
          <w:szCs w:val="28"/>
        </w:rPr>
      </w:pPr>
      <w:r w:rsidRPr="00274548">
        <w:rPr>
          <w:b/>
          <w:bCs/>
          <w:sz w:val="28"/>
          <w:szCs w:val="28"/>
        </w:rPr>
        <w:t xml:space="preserve">Раздел 4. Порядок создания </w:t>
      </w:r>
      <w:proofErr w:type="spellStart"/>
      <w:r w:rsidRPr="00274548">
        <w:rPr>
          <w:b/>
          <w:bCs/>
          <w:sz w:val="28"/>
          <w:szCs w:val="28"/>
        </w:rPr>
        <w:t>ПМПк</w:t>
      </w:r>
      <w:proofErr w:type="spellEnd"/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4.1. </w:t>
      </w:r>
      <w:proofErr w:type="spellStart"/>
      <w:r w:rsidRPr="00274548">
        <w:rPr>
          <w:sz w:val="28"/>
          <w:szCs w:val="28"/>
        </w:rPr>
        <w:t>Психолого-медико-педагогический</w:t>
      </w:r>
      <w:proofErr w:type="spellEnd"/>
      <w:r w:rsidRPr="00274548">
        <w:rPr>
          <w:sz w:val="28"/>
          <w:szCs w:val="28"/>
        </w:rPr>
        <w:t xml:space="preserve"> консилиум создается приказом директора Школы при наличии соответствующих специалистов.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4.2. 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 осуществляет свою деятельность в соответствии с Уставом школы и положением о </w:t>
      </w:r>
      <w:proofErr w:type="spellStart"/>
      <w:r w:rsidRPr="00274548">
        <w:rPr>
          <w:sz w:val="28"/>
          <w:szCs w:val="28"/>
        </w:rPr>
        <w:t>психолого-медико-педагогическом</w:t>
      </w:r>
      <w:proofErr w:type="spellEnd"/>
      <w:r w:rsidRPr="00274548">
        <w:rPr>
          <w:sz w:val="28"/>
          <w:szCs w:val="28"/>
        </w:rPr>
        <w:t xml:space="preserve"> консилиуме школы и утвержденным директором школы.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4.3. Председателем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 назначается заместитель директора школы по учебно-воспитательной работе.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lastRenderedPageBreak/>
        <w:t xml:space="preserve">4.4.  Состав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 может варьироваться в зависимости от характера возникшей проблемы. Примерный состав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. 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Постоянные специалисты: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  заместитель директора школы по учебно-воспитательной работе;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  педагог-психолог;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  социальный педагог;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  медицинский работник.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Участвуют по потребности: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 классные руководители;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 педагоги;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 члены родительского комитета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 дополнительно привлекаемые специалисты.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4.5. </w:t>
      </w:r>
      <w:proofErr w:type="gramStart"/>
      <w:r w:rsidRPr="00274548">
        <w:rPr>
          <w:sz w:val="28"/>
          <w:szCs w:val="28"/>
        </w:rPr>
        <w:t xml:space="preserve">В случае необходимости для работы в консилиуме могут привлекаться (по договору) специалисты, не работающие в Школе (психиатр, педиатр, невролог, </w:t>
      </w:r>
      <w:r w:rsidR="00274548" w:rsidRPr="00274548">
        <w:rPr>
          <w:sz w:val="28"/>
          <w:szCs w:val="28"/>
        </w:rPr>
        <w:t xml:space="preserve">логопед, </w:t>
      </w:r>
      <w:r w:rsidRPr="00274548">
        <w:rPr>
          <w:sz w:val="28"/>
          <w:szCs w:val="28"/>
        </w:rPr>
        <w:t>тифлопедагог, сурдопедагог, другие специалисты).</w:t>
      </w:r>
      <w:proofErr w:type="gramEnd"/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4.6. Специалистами консилиума ведется следующая документация: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  журнал записи и учета детей (классов), нуждающихся в психолого-педагогической и медико-социальной помощи;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- заключения и рекомендации специалистов; 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-  коллегиальные заключения и рекомендации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>;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  протоколы заседаний консилиума;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  аналитические материалы.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У председателя консилиума находятся нормативные правовые документы, регламентирующие деятельность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; список специалистов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>; расписание работы специалистов и консилиума.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4.7. Ответственность за организацию и результаты деятельности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 несет директор школы.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</w:p>
    <w:p w:rsidR="00040651" w:rsidRPr="00274548" w:rsidRDefault="00040651" w:rsidP="00040651">
      <w:pPr>
        <w:spacing w:line="360" w:lineRule="auto"/>
        <w:ind w:left="-180" w:right="-6" w:firstLine="567"/>
        <w:jc w:val="center"/>
        <w:rPr>
          <w:sz w:val="28"/>
          <w:szCs w:val="28"/>
        </w:rPr>
      </w:pPr>
      <w:r w:rsidRPr="00274548">
        <w:rPr>
          <w:b/>
          <w:bCs/>
          <w:sz w:val="28"/>
          <w:szCs w:val="28"/>
        </w:rPr>
        <w:t xml:space="preserve">Раздел 5. Обязанности и права членов </w:t>
      </w:r>
      <w:proofErr w:type="spellStart"/>
      <w:r w:rsidRPr="00274548">
        <w:rPr>
          <w:b/>
          <w:bCs/>
          <w:sz w:val="28"/>
          <w:szCs w:val="28"/>
        </w:rPr>
        <w:t>ПМПк</w:t>
      </w:r>
      <w:proofErr w:type="spellEnd"/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5.1. Специалисты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 имеют право: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   вносить в администрацию школы предложения по обеспечению профилактики физических, интеллектуальных и эмоциональных перегрузок и срывов, организации лечебно-оздоровительных мероприятий и созданию психологически адекватной образовательной среды;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   вносить предложения по работе консилиума и обсуждаемым проблемам;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   выбирать и использовать методические средства в рамках своей профессиональной компетенции и квалификации.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 xml:space="preserve">5.2. Специалисты </w:t>
      </w:r>
      <w:proofErr w:type="spellStart"/>
      <w:r w:rsidRPr="00274548">
        <w:rPr>
          <w:sz w:val="28"/>
          <w:szCs w:val="28"/>
        </w:rPr>
        <w:t>ПМПк</w:t>
      </w:r>
      <w:proofErr w:type="spellEnd"/>
      <w:r w:rsidRPr="00274548">
        <w:rPr>
          <w:sz w:val="28"/>
          <w:szCs w:val="28"/>
        </w:rPr>
        <w:t xml:space="preserve"> обязаны: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t>- руководствоваться в своей деятельности профессиональными, этическими принципами, нравственными нормами; сохранять конфиденциальность сведений, неадекватное использование которых может нанести ущерб здоровью, психологическому состоянию ребенка и его семье;</w:t>
      </w:r>
    </w:p>
    <w:p w:rsidR="00040651" w:rsidRPr="00274548" w:rsidRDefault="00040651" w:rsidP="00040651">
      <w:pPr>
        <w:ind w:left="-180" w:right="-6" w:firstLine="900"/>
        <w:jc w:val="both"/>
        <w:rPr>
          <w:sz w:val="28"/>
          <w:szCs w:val="28"/>
        </w:rPr>
      </w:pPr>
      <w:r w:rsidRPr="00274548">
        <w:rPr>
          <w:sz w:val="28"/>
          <w:szCs w:val="28"/>
        </w:rPr>
        <w:lastRenderedPageBreak/>
        <w:t>- защищать всеми законными средствами на любом профессиональном, общественном и государственном уровне права и интересы детей и их родителей (законных представителей).</w:t>
      </w:r>
    </w:p>
    <w:p w:rsidR="00040651" w:rsidRPr="00274548" w:rsidRDefault="00040651" w:rsidP="00040651">
      <w:pPr>
        <w:ind w:left="-180" w:right="-6" w:firstLine="900"/>
        <w:jc w:val="both"/>
        <w:rPr>
          <w:vanish/>
          <w:sz w:val="28"/>
          <w:szCs w:val="28"/>
        </w:rPr>
      </w:pPr>
    </w:p>
    <w:p w:rsidR="00040651" w:rsidRPr="00274548" w:rsidRDefault="00040651" w:rsidP="00040651">
      <w:pPr>
        <w:ind w:right="-6"/>
        <w:jc w:val="both"/>
        <w:rPr>
          <w:rFonts w:eastAsia="Arial Unicode MS"/>
          <w:kern w:val="36"/>
          <w:sz w:val="28"/>
          <w:szCs w:val="28"/>
        </w:rPr>
      </w:pPr>
    </w:p>
    <w:p w:rsidR="00040651" w:rsidRPr="00274548" w:rsidRDefault="00040651" w:rsidP="00040651">
      <w:pPr>
        <w:rPr>
          <w:sz w:val="28"/>
          <w:szCs w:val="28"/>
        </w:rPr>
      </w:pPr>
    </w:p>
    <w:p w:rsidR="00F2124B" w:rsidRPr="00274548" w:rsidRDefault="00274548">
      <w:pPr>
        <w:rPr>
          <w:sz w:val="28"/>
          <w:szCs w:val="28"/>
        </w:rPr>
      </w:pPr>
    </w:p>
    <w:sectPr w:rsidR="00F2124B" w:rsidRPr="00274548" w:rsidSect="00274548">
      <w:pgSz w:w="11906" w:h="16838"/>
      <w:pgMar w:top="709" w:right="1134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40651"/>
    <w:rsid w:val="00040651"/>
    <w:rsid w:val="0017532C"/>
    <w:rsid w:val="00274548"/>
    <w:rsid w:val="00761D88"/>
    <w:rsid w:val="00B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0651"/>
    <w:pPr>
      <w:jc w:val="center"/>
    </w:pPr>
    <w:rPr>
      <w:b/>
      <w:i/>
      <w:sz w:val="28"/>
      <w:szCs w:val="20"/>
    </w:rPr>
  </w:style>
  <w:style w:type="character" w:customStyle="1" w:styleId="a4">
    <w:name w:val="Название Знак"/>
    <w:basedOn w:val="a0"/>
    <w:link w:val="a3"/>
    <w:rsid w:val="00040651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2015-09-06T15:13:00Z</dcterms:created>
  <dcterms:modified xsi:type="dcterms:W3CDTF">2015-09-06T15:28:00Z</dcterms:modified>
</cp:coreProperties>
</file>